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E7B" w:rsidRDefault="00BC0E7B" w:rsidP="007A474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D17" w:rsidRDefault="00421D17" w:rsidP="007A474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AA9" w:rsidRDefault="00D71D07" w:rsidP="00BC0E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Hotărârea nr. </w:t>
      </w:r>
      <w:r w:rsidR="00421D17">
        <w:rPr>
          <w:rFonts w:ascii="Times New Roman" w:eastAsia="Times New Roman" w:hAnsi="Times New Roman" w:cs="Times New Roman"/>
          <w:b/>
          <w:sz w:val="24"/>
          <w:szCs w:val="24"/>
        </w:rPr>
        <w:t>191 / 1</w:t>
      </w:r>
    </w:p>
    <w:p w:rsidR="004F2A41" w:rsidRDefault="004F2A41" w:rsidP="00BC0E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AA9" w:rsidRDefault="00144AA9" w:rsidP="00144A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Consiliul de Administrație al Palatului Copiilor Bacău, în</w:t>
      </w:r>
      <w:r w:rsidR="00BC0E7B">
        <w:rPr>
          <w:rFonts w:ascii="Times New Roman" w:eastAsia="Times New Roman" w:hAnsi="Times New Roman" w:cs="Times New Roman"/>
          <w:sz w:val="24"/>
          <w:szCs w:val="24"/>
        </w:rPr>
        <w:t xml:space="preserve">trunit în ședința </w:t>
      </w:r>
      <w:r w:rsidR="00533ADE">
        <w:rPr>
          <w:rFonts w:ascii="Times New Roman" w:eastAsia="Times New Roman" w:hAnsi="Times New Roman" w:cs="Times New Roman"/>
          <w:sz w:val="24"/>
          <w:szCs w:val="24"/>
        </w:rPr>
        <w:t>din data de 31</w:t>
      </w:r>
      <w:r w:rsidR="00A177EC">
        <w:rPr>
          <w:rFonts w:ascii="Times New Roman" w:eastAsia="Times New Roman" w:hAnsi="Times New Roman" w:cs="Times New Roman"/>
          <w:sz w:val="24"/>
          <w:szCs w:val="24"/>
        </w:rPr>
        <w:t>.01.2024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4AA9" w:rsidRDefault="00144AA9" w:rsidP="00144A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E35FD" w:rsidRDefault="00144AA9" w:rsidP="00FE35FD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35FD">
        <w:rPr>
          <w:rFonts w:ascii="Times New Roman" w:eastAsia="Times New Roman" w:hAnsi="Times New Roman" w:cs="Times New Roman"/>
          <w:sz w:val="24"/>
          <w:szCs w:val="24"/>
        </w:rPr>
        <w:t>Legea Educației Naționale nr. 1 / 2011, cu modificările și completările ulterioare</w:t>
      </w:r>
    </w:p>
    <w:p w:rsidR="00FE35FD" w:rsidRDefault="00FE35FD" w:rsidP="00FE35FD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Legea învățământului preuniversitar nr. 198 / 05.07.2023, cu modificările și completările ulterioare</w:t>
      </w:r>
    </w:p>
    <w:p w:rsidR="00FE35FD" w:rsidRDefault="00FE35FD" w:rsidP="00FE35FD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Ordinul ME nr. 6224 / 04.09.2023 privind organizarea și funcționarea palatelor și cluburilor copiilor, cu modificările și completările ulterioare</w:t>
      </w:r>
    </w:p>
    <w:p w:rsidR="00FE35FD" w:rsidRDefault="00FE35FD" w:rsidP="00FE35FD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:rsidR="00FE35FD" w:rsidRDefault="00FE35FD" w:rsidP="00FE35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5FD" w:rsidRDefault="00FE35FD" w:rsidP="00FE35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AA9" w:rsidRDefault="00144AA9" w:rsidP="00FE35FD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AA9" w:rsidRDefault="00144AA9" w:rsidP="00144AA9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AA9" w:rsidRDefault="00144AA9" w:rsidP="00144AA9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AA9" w:rsidRDefault="00144AA9" w:rsidP="00144A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AA9" w:rsidRDefault="00144AA9" w:rsidP="00144A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AA9" w:rsidRDefault="00144AA9" w:rsidP="00144A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:rsidR="00144AA9" w:rsidRDefault="00144AA9" w:rsidP="00144A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AA9" w:rsidRPr="001E5B31" w:rsidRDefault="00144AA9" w:rsidP="009A73F6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3C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E5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7E3">
        <w:rPr>
          <w:rFonts w:ascii="Times New Roman" w:eastAsia="Times New Roman" w:hAnsi="Times New Roman" w:cs="Times New Roman"/>
          <w:sz w:val="24"/>
          <w:szCs w:val="24"/>
        </w:rPr>
        <w:t>Se</w:t>
      </w:r>
      <w:r w:rsidR="00EE7650">
        <w:rPr>
          <w:rFonts w:ascii="Times New Roman" w:eastAsia="Times New Roman" w:hAnsi="Times New Roman" w:cs="Times New Roman"/>
          <w:sz w:val="24"/>
          <w:szCs w:val="24"/>
        </w:rPr>
        <w:t xml:space="preserve"> aprob</w:t>
      </w:r>
      <w:r w:rsidR="00AD1D96">
        <w:rPr>
          <w:rFonts w:ascii="Times New Roman" w:eastAsia="Times New Roman" w:hAnsi="Times New Roman" w:cs="Times New Roman"/>
          <w:sz w:val="24"/>
          <w:szCs w:val="24"/>
        </w:rPr>
        <w:t>ă</w:t>
      </w:r>
      <w:r w:rsidR="00D57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3F6">
        <w:rPr>
          <w:rFonts w:ascii="Times New Roman" w:eastAsia="Times New Roman" w:hAnsi="Times New Roman" w:cs="Times New Roman"/>
          <w:sz w:val="24"/>
          <w:szCs w:val="24"/>
        </w:rPr>
        <w:t>p</w:t>
      </w:r>
      <w:r w:rsidR="00B43518">
        <w:rPr>
          <w:rFonts w:ascii="Times New Roman" w:eastAsia="Times New Roman" w:hAnsi="Times New Roman" w:cs="Times New Roman"/>
          <w:sz w:val="24"/>
          <w:szCs w:val="24"/>
        </w:rPr>
        <w:t>roiectul planului de încadrare cu personal didactic de predare al Palatului Copiilor Bacău,</w:t>
      </w:r>
      <w:r w:rsidR="009A73F6">
        <w:rPr>
          <w:rFonts w:ascii="Times New Roman" w:eastAsia="Times New Roman" w:hAnsi="Times New Roman" w:cs="Times New Roman"/>
          <w:sz w:val="24"/>
          <w:szCs w:val="24"/>
        </w:rPr>
        <w:t xml:space="preserve"> pentru anul școlar 2024 – 2025.</w:t>
      </w:r>
    </w:p>
    <w:p w:rsidR="00144AA9" w:rsidRDefault="00144AA9" w:rsidP="00144A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75D4" w:rsidRDefault="00DD75D4" w:rsidP="00144A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0290" w:rsidRPr="001E5B31" w:rsidRDefault="00980290" w:rsidP="00144A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44AA9" w:rsidRDefault="00144AA9" w:rsidP="00144A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AA9" w:rsidRDefault="00144AA9" w:rsidP="00144A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5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435EC">
        <w:rPr>
          <w:rFonts w:ascii="Times New Roman" w:eastAsia="Times New Roman" w:hAnsi="Times New Roman" w:cs="Times New Roman"/>
          <w:sz w:val="24"/>
          <w:szCs w:val="24"/>
        </w:rPr>
        <w:tab/>
      </w:r>
      <w:r w:rsidR="00C435EC">
        <w:rPr>
          <w:rFonts w:ascii="Times New Roman" w:eastAsia="Times New Roman" w:hAnsi="Times New Roman" w:cs="Times New Roman"/>
          <w:sz w:val="24"/>
          <w:szCs w:val="24"/>
        </w:rPr>
        <w:tab/>
        <w:t>Președinte C.A.,</w:t>
      </w:r>
      <w:r w:rsidR="00C435EC">
        <w:rPr>
          <w:rFonts w:ascii="Times New Roman" w:eastAsia="Times New Roman" w:hAnsi="Times New Roman" w:cs="Times New Roman"/>
          <w:sz w:val="24"/>
          <w:szCs w:val="24"/>
        </w:rPr>
        <w:tab/>
      </w:r>
      <w:r w:rsidR="00C435EC">
        <w:rPr>
          <w:rFonts w:ascii="Times New Roman" w:eastAsia="Times New Roman" w:hAnsi="Times New Roman" w:cs="Times New Roman"/>
          <w:sz w:val="24"/>
          <w:szCs w:val="24"/>
        </w:rPr>
        <w:tab/>
      </w:r>
      <w:r w:rsidR="00C435EC">
        <w:rPr>
          <w:rFonts w:ascii="Times New Roman" w:eastAsia="Times New Roman" w:hAnsi="Times New Roman" w:cs="Times New Roman"/>
          <w:sz w:val="24"/>
          <w:szCs w:val="24"/>
        </w:rPr>
        <w:tab/>
      </w:r>
      <w:r w:rsidR="00C435EC">
        <w:rPr>
          <w:rFonts w:ascii="Times New Roman" w:eastAsia="Times New Roman" w:hAnsi="Times New Roman" w:cs="Times New Roman"/>
          <w:sz w:val="24"/>
          <w:szCs w:val="24"/>
        </w:rPr>
        <w:tab/>
      </w:r>
      <w:r w:rsidR="00C435E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Secretar C.A.,</w:t>
      </w:r>
    </w:p>
    <w:p w:rsidR="00144AA9" w:rsidRDefault="00C435EC" w:rsidP="00144A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Prof. BEJENARU Vasile – Ciprian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Prof. PLEȘUVU</w:t>
      </w:r>
      <w:r w:rsidR="00D260B4">
        <w:rPr>
          <w:rFonts w:ascii="Times New Roman" w:eastAsia="Times New Roman" w:hAnsi="Times New Roman" w:cs="Times New Roman"/>
          <w:sz w:val="24"/>
          <w:szCs w:val="24"/>
        </w:rPr>
        <w:t xml:space="preserve"> Sergiu – Vasile</w:t>
      </w:r>
    </w:p>
    <w:p w:rsidR="00E42BF4" w:rsidRDefault="00E42BF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3C2E" w:rsidRDefault="006A3C2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3C2E" w:rsidRDefault="006A3C2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3C2E" w:rsidRDefault="006A3C2E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01B" w:rsidRDefault="00F8401B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01B" w:rsidRDefault="00F8401B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01B" w:rsidRDefault="00F8401B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01B" w:rsidRDefault="00F8401B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01B" w:rsidRDefault="00F8401B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01B" w:rsidRDefault="00F8401B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3518" w:rsidRDefault="00B43518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01B" w:rsidRDefault="00F8401B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48B" w:rsidRDefault="00B43518" w:rsidP="0030648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Hotărârea nr. 191 / 2</w:t>
      </w:r>
    </w:p>
    <w:p w:rsidR="0030648B" w:rsidRDefault="0030648B" w:rsidP="0030648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648B" w:rsidRDefault="0030648B" w:rsidP="003064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Consiliul de Administrație al Palatului Copiilor Bacău, întru</w:t>
      </w:r>
      <w:r w:rsidR="00533ADE">
        <w:rPr>
          <w:rFonts w:ascii="Times New Roman" w:eastAsia="Times New Roman" w:hAnsi="Times New Roman" w:cs="Times New Roman"/>
          <w:sz w:val="24"/>
          <w:szCs w:val="24"/>
        </w:rPr>
        <w:t>nit în ședința din data de 31</w:t>
      </w:r>
      <w:r w:rsidR="0052462B">
        <w:rPr>
          <w:rFonts w:ascii="Times New Roman" w:eastAsia="Times New Roman" w:hAnsi="Times New Roman" w:cs="Times New Roman"/>
          <w:sz w:val="24"/>
          <w:szCs w:val="24"/>
        </w:rPr>
        <w:t>.01.2024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648B" w:rsidRDefault="0030648B" w:rsidP="0030648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E35FD" w:rsidRDefault="0030648B" w:rsidP="00FE35FD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35FD">
        <w:rPr>
          <w:rFonts w:ascii="Times New Roman" w:eastAsia="Times New Roman" w:hAnsi="Times New Roman" w:cs="Times New Roman"/>
          <w:sz w:val="24"/>
          <w:szCs w:val="24"/>
        </w:rPr>
        <w:t>Legea Educației Naționale nr. 1 / 2011, cu modificările și completările ulterioare</w:t>
      </w:r>
    </w:p>
    <w:p w:rsidR="00FE35FD" w:rsidRDefault="00FE35FD" w:rsidP="00FE35FD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Legea învățământului preuniversitar nr. 198 / 05.07.2023, cu modificările și completările ulterioare</w:t>
      </w:r>
    </w:p>
    <w:p w:rsidR="00FE35FD" w:rsidRDefault="00FE35FD" w:rsidP="00FE35FD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Ordinul ME nr. 6224 / 04.09.2023 privind organizarea și funcționarea palatelor și cluburilor copiilor, cu modificările și completările ulterioare</w:t>
      </w:r>
    </w:p>
    <w:p w:rsidR="00FE35FD" w:rsidRDefault="00FE35FD" w:rsidP="00FE35FD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:rsidR="0030648B" w:rsidRDefault="0030648B" w:rsidP="00FE35FD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48B" w:rsidRDefault="0030648B" w:rsidP="0030648B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48B" w:rsidRDefault="0030648B" w:rsidP="0030648B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48B" w:rsidRDefault="0030648B" w:rsidP="003064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648B" w:rsidRDefault="0030648B" w:rsidP="003064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648B" w:rsidRDefault="0030648B" w:rsidP="003064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:rsidR="0030648B" w:rsidRDefault="0030648B" w:rsidP="003064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648B" w:rsidRDefault="0030648B" w:rsidP="0030648B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3C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E5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aprobă</w:t>
      </w:r>
      <w:r w:rsidR="005246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D1D">
        <w:rPr>
          <w:rFonts w:ascii="Times New Roman" w:eastAsia="Times New Roman" w:hAnsi="Times New Roman" w:cs="Times New Roman"/>
          <w:sz w:val="24"/>
          <w:szCs w:val="24"/>
        </w:rPr>
        <w:t xml:space="preserve">cererea depusă de d-na prof. Oșteanu Mariana, de menținere în activitate ca </w:t>
      </w:r>
      <w:r w:rsidR="003E55C4">
        <w:rPr>
          <w:rFonts w:ascii="Times New Roman" w:eastAsia="Times New Roman" w:hAnsi="Times New Roman" w:cs="Times New Roman"/>
          <w:sz w:val="24"/>
          <w:szCs w:val="24"/>
        </w:rPr>
        <w:t>titular</w:t>
      </w:r>
      <w:r w:rsidR="00970D1D">
        <w:rPr>
          <w:rFonts w:ascii="Times New Roman" w:eastAsia="Times New Roman" w:hAnsi="Times New Roman" w:cs="Times New Roman"/>
          <w:sz w:val="24"/>
          <w:szCs w:val="24"/>
        </w:rPr>
        <w:t xml:space="preserve"> peste vârsta standard de pensionare, conform art. 31 al</w:t>
      </w:r>
      <w:r w:rsidR="003E55C4">
        <w:rPr>
          <w:rFonts w:ascii="Times New Roman" w:eastAsia="Times New Roman" w:hAnsi="Times New Roman" w:cs="Times New Roman"/>
          <w:sz w:val="24"/>
          <w:szCs w:val="24"/>
        </w:rPr>
        <w:t>ineat (5) din Metodologia mobilităț</w:t>
      </w:r>
      <w:r w:rsidR="00970D1D">
        <w:rPr>
          <w:rFonts w:ascii="Times New Roman" w:eastAsia="Times New Roman" w:hAnsi="Times New Roman" w:cs="Times New Roman"/>
          <w:sz w:val="24"/>
          <w:szCs w:val="24"/>
        </w:rPr>
        <w:t>ii personalului didactic</w:t>
      </w:r>
      <w:r w:rsidR="00B43518">
        <w:rPr>
          <w:rFonts w:ascii="Times New Roman" w:eastAsia="Times New Roman" w:hAnsi="Times New Roman" w:cs="Times New Roman"/>
          <w:sz w:val="24"/>
          <w:szCs w:val="24"/>
        </w:rPr>
        <w:t>, în anul școlar 2024 – 2025</w:t>
      </w:r>
      <w:r w:rsidR="00327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0D1D" w:rsidRPr="001E5B31" w:rsidRDefault="00970D1D" w:rsidP="0030648B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1F6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aprobă cererea depusă de </w:t>
      </w:r>
      <w:r w:rsidR="005B041C">
        <w:rPr>
          <w:rFonts w:ascii="Times New Roman" w:eastAsia="Times New Roman" w:hAnsi="Times New Roman" w:cs="Times New Roman"/>
          <w:sz w:val="24"/>
          <w:szCs w:val="24"/>
        </w:rPr>
        <w:t>d-l prof. Manole Constantin, de menținere în activitate ca titular în anul școlar 2024 – 2025</w:t>
      </w:r>
      <w:r w:rsidR="00DB3207">
        <w:rPr>
          <w:rFonts w:ascii="Times New Roman" w:eastAsia="Times New Roman" w:hAnsi="Times New Roman" w:cs="Times New Roman"/>
          <w:sz w:val="24"/>
          <w:szCs w:val="24"/>
        </w:rPr>
        <w:t>, peste vârsta standard de pensionare</w:t>
      </w:r>
      <w:r w:rsidR="005B041C">
        <w:rPr>
          <w:rFonts w:ascii="Times New Roman" w:eastAsia="Times New Roman" w:hAnsi="Times New Roman" w:cs="Times New Roman"/>
          <w:sz w:val="24"/>
          <w:szCs w:val="24"/>
        </w:rPr>
        <w:t>, conform art. 229 al. (11) din Legea 198 / 2023</w:t>
      </w:r>
      <w:r w:rsidR="00F719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648B" w:rsidRPr="001E5B31" w:rsidRDefault="0030648B" w:rsidP="003064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48B" w:rsidRDefault="0030648B" w:rsidP="003064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648B" w:rsidRPr="001E5B31" w:rsidRDefault="0030648B" w:rsidP="003064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648B" w:rsidRDefault="0030648B" w:rsidP="003064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648B" w:rsidRDefault="0030648B" w:rsidP="003064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6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D36AB">
        <w:rPr>
          <w:rFonts w:ascii="Times New Roman" w:eastAsia="Times New Roman" w:hAnsi="Times New Roman" w:cs="Times New Roman"/>
          <w:sz w:val="24"/>
          <w:szCs w:val="24"/>
        </w:rPr>
        <w:tab/>
      </w:r>
      <w:r w:rsidR="00BD36AB">
        <w:rPr>
          <w:rFonts w:ascii="Times New Roman" w:eastAsia="Times New Roman" w:hAnsi="Times New Roman" w:cs="Times New Roman"/>
          <w:sz w:val="24"/>
          <w:szCs w:val="24"/>
        </w:rPr>
        <w:tab/>
        <w:t>Președinte C.A.,</w:t>
      </w:r>
      <w:r w:rsidR="00BD36AB">
        <w:rPr>
          <w:rFonts w:ascii="Times New Roman" w:eastAsia="Times New Roman" w:hAnsi="Times New Roman" w:cs="Times New Roman"/>
          <w:sz w:val="24"/>
          <w:szCs w:val="24"/>
        </w:rPr>
        <w:tab/>
      </w:r>
      <w:r w:rsidR="00BD36AB">
        <w:rPr>
          <w:rFonts w:ascii="Times New Roman" w:eastAsia="Times New Roman" w:hAnsi="Times New Roman" w:cs="Times New Roman"/>
          <w:sz w:val="24"/>
          <w:szCs w:val="24"/>
        </w:rPr>
        <w:tab/>
      </w:r>
      <w:r w:rsidR="00BD36AB">
        <w:rPr>
          <w:rFonts w:ascii="Times New Roman" w:eastAsia="Times New Roman" w:hAnsi="Times New Roman" w:cs="Times New Roman"/>
          <w:sz w:val="24"/>
          <w:szCs w:val="24"/>
        </w:rPr>
        <w:tab/>
      </w:r>
      <w:r w:rsidR="00BD36AB">
        <w:rPr>
          <w:rFonts w:ascii="Times New Roman" w:eastAsia="Times New Roman" w:hAnsi="Times New Roman" w:cs="Times New Roman"/>
          <w:sz w:val="24"/>
          <w:szCs w:val="24"/>
        </w:rPr>
        <w:tab/>
      </w:r>
      <w:r w:rsidR="00BD36AB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Secretar C.A.,</w:t>
      </w:r>
    </w:p>
    <w:p w:rsidR="0030648B" w:rsidRDefault="00DD75D4" w:rsidP="003064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Prof. BEJENARU Vasile</w:t>
      </w:r>
      <w:r w:rsidR="00BD36AB">
        <w:rPr>
          <w:rFonts w:ascii="Times New Roman" w:eastAsia="Times New Roman" w:hAnsi="Times New Roman" w:cs="Times New Roman"/>
          <w:sz w:val="24"/>
          <w:szCs w:val="24"/>
        </w:rPr>
        <w:t xml:space="preserve"> – Ciprian</w:t>
      </w:r>
      <w:r w:rsidR="00BD36AB">
        <w:rPr>
          <w:rFonts w:ascii="Times New Roman" w:eastAsia="Times New Roman" w:hAnsi="Times New Roman" w:cs="Times New Roman"/>
          <w:sz w:val="24"/>
          <w:szCs w:val="24"/>
        </w:rPr>
        <w:tab/>
      </w:r>
      <w:r w:rsidR="00BD36AB">
        <w:rPr>
          <w:rFonts w:ascii="Times New Roman" w:eastAsia="Times New Roman" w:hAnsi="Times New Roman" w:cs="Times New Roman"/>
          <w:sz w:val="24"/>
          <w:szCs w:val="24"/>
        </w:rPr>
        <w:tab/>
      </w:r>
      <w:r w:rsidR="00BD36AB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30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6AB">
        <w:rPr>
          <w:rFonts w:ascii="Times New Roman" w:eastAsia="Times New Roman" w:hAnsi="Times New Roman" w:cs="Times New Roman"/>
          <w:sz w:val="24"/>
          <w:szCs w:val="24"/>
        </w:rPr>
        <w:t>Prof. PLEȘUVU</w:t>
      </w:r>
      <w:r w:rsidR="0030648B">
        <w:rPr>
          <w:rFonts w:ascii="Times New Roman" w:eastAsia="Times New Roman" w:hAnsi="Times New Roman" w:cs="Times New Roman"/>
          <w:sz w:val="24"/>
          <w:szCs w:val="24"/>
        </w:rPr>
        <w:t xml:space="preserve"> Sergiu – Vasile</w:t>
      </w:r>
    </w:p>
    <w:p w:rsidR="0030648B" w:rsidRDefault="0030648B" w:rsidP="003064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648B" w:rsidRDefault="0030648B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E21" w:rsidRDefault="00567E21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E21" w:rsidRDefault="00567E21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E21" w:rsidRDefault="00567E21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E21" w:rsidRDefault="00567E21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415" w:rsidRDefault="00441415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415" w:rsidRDefault="00441415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415" w:rsidRDefault="00441415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415" w:rsidRDefault="00441415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415" w:rsidRDefault="00441415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415" w:rsidRDefault="00F917D9" w:rsidP="0044141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Hotărârea nr. 191 / 3</w:t>
      </w:r>
    </w:p>
    <w:p w:rsidR="00441415" w:rsidRDefault="00441415" w:rsidP="0044141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415" w:rsidRDefault="00441415" w:rsidP="0044141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Consiliul de Administrație al Palatului Copiilor Bacău, în</w:t>
      </w:r>
      <w:r w:rsidR="00806870">
        <w:rPr>
          <w:rFonts w:ascii="Times New Roman" w:eastAsia="Times New Roman" w:hAnsi="Times New Roman" w:cs="Times New Roman"/>
          <w:sz w:val="24"/>
          <w:szCs w:val="24"/>
        </w:rPr>
        <w:t>trunit în ședința din data de 31</w:t>
      </w:r>
      <w:r>
        <w:rPr>
          <w:rFonts w:ascii="Times New Roman" w:eastAsia="Times New Roman" w:hAnsi="Times New Roman" w:cs="Times New Roman"/>
          <w:sz w:val="24"/>
          <w:szCs w:val="24"/>
        </w:rPr>
        <w:t>.01.2024.</w:t>
      </w:r>
    </w:p>
    <w:p w:rsidR="00441415" w:rsidRDefault="00441415" w:rsidP="004414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1415" w:rsidRDefault="00441415" w:rsidP="00441415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Legea Educației Naționale nr. 1 / 2011, cu modificările și completările ulterioare</w:t>
      </w:r>
    </w:p>
    <w:p w:rsidR="00441415" w:rsidRDefault="00441415" w:rsidP="00441415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Legea învățământului preuniversitar nr. 198 / 05.07.2023, cu modificările și completările ulterioare</w:t>
      </w:r>
    </w:p>
    <w:p w:rsidR="00441415" w:rsidRDefault="00441415" w:rsidP="00441415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Ordinul ME nr. 6224 / 04.09.2023 privind organizarea și funcționarea palatelor și cluburilor copiilor, cu modificările și completările ulterioare</w:t>
      </w:r>
    </w:p>
    <w:p w:rsidR="00441415" w:rsidRDefault="00441415" w:rsidP="00441415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:rsidR="00441415" w:rsidRDefault="00441415" w:rsidP="00441415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415" w:rsidRDefault="00441415" w:rsidP="00441415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415" w:rsidRDefault="00441415" w:rsidP="00441415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415" w:rsidRDefault="00441415" w:rsidP="004414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415" w:rsidRDefault="00441415" w:rsidP="004414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415" w:rsidRDefault="00441415" w:rsidP="004414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:rsidR="00441415" w:rsidRDefault="00441415" w:rsidP="004414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1F9A" w:rsidRPr="001E5B31" w:rsidRDefault="00441415" w:rsidP="00F917D9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3C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E5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aprobă</w:t>
      </w:r>
      <w:r w:rsidR="00F917D9">
        <w:rPr>
          <w:rFonts w:ascii="Times New Roman" w:eastAsia="Times New Roman" w:hAnsi="Times New Roman" w:cs="Times New Roman"/>
          <w:sz w:val="24"/>
          <w:szCs w:val="24"/>
        </w:rPr>
        <w:t xml:space="preserve"> decontarea cheltuielilor cu naveta pentru luna decembrie 2023, conform centralizatorului întocmit de biroul Contabilitate. Suma totală este de </w:t>
      </w:r>
      <w:r w:rsidR="0001702E">
        <w:rPr>
          <w:rFonts w:ascii="Times New Roman" w:eastAsia="Times New Roman" w:hAnsi="Times New Roman" w:cs="Times New Roman"/>
          <w:sz w:val="24"/>
          <w:szCs w:val="24"/>
        </w:rPr>
        <w:t xml:space="preserve">4767 de </w:t>
      </w:r>
      <w:r w:rsidR="00F917D9">
        <w:rPr>
          <w:rFonts w:ascii="Times New Roman" w:eastAsia="Times New Roman" w:hAnsi="Times New Roman" w:cs="Times New Roman"/>
          <w:sz w:val="24"/>
          <w:szCs w:val="24"/>
        </w:rPr>
        <w:t>lei.</w:t>
      </w:r>
    </w:p>
    <w:p w:rsidR="00441415" w:rsidRPr="001E5B31" w:rsidRDefault="00441415" w:rsidP="0044141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415" w:rsidRDefault="00441415" w:rsidP="0044141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41415" w:rsidRPr="001E5B31" w:rsidRDefault="00441415" w:rsidP="0044141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41415" w:rsidRDefault="00441415" w:rsidP="004414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415" w:rsidRDefault="00441415" w:rsidP="0044141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Președinte C.A.,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Secretar C.A.,</w:t>
      </w:r>
    </w:p>
    <w:p w:rsidR="00567E21" w:rsidRDefault="00441415" w:rsidP="004414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Prof. BEJENARU Vasile – Ciprian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Prof. PLEȘUVU Sergiu – Vasile</w:t>
      </w:r>
    </w:p>
    <w:p w:rsidR="00F04CAE" w:rsidRDefault="00F04CAE" w:rsidP="004414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4414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4414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4414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4414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4414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4414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4414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4414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4414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4414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4414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E21" w:rsidRDefault="00567E21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F04C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Hotărârea nr. 191 / 4</w:t>
      </w:r>
    </w:p>
    <w:p w:rsidR="00F04CAE" w:rsidRDefault="00F04CAE" w:rsidP="00F04C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CAE" w:rsidRDefault="00F04CAE" w:rsidP="00F04C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Consiliul de Administrație al Palatului Copiilor Bacău, în</w:t>
      </w:r>
      <w:r w:rsidR="00C90849">
        <w:rPr>
          <w:rFonts w:ascii="Times New Roman" w:eastAsia="Times New Roman" w:hAnsi="Times New Roman" w:cs="Times New Roman"/>
          <w:sz w:val="24"/>
          <w:szCs w:val="24"/>
        </w:rPr>
        <w:t>trunit în ședința din data de 31</w:t>
      </w:r>
      <w:r>
        <w:rPr>
          <w:rFonts w:ascii="Times New Roman" w:eastAsia="Times New Roman" w:hAnsi="Times New Roman" w:cs="Times New Roman"/>
          <w:sz w:val="24"/>
          <w:szCs w:val="24"/>
        </w:rPr>
        <w:t>.01.2024.</w:t>
      </w:r>
    </w:p>
    <w:p w:rsidR="00F04CAE" w:rsidRDefault="00F04CAE" w:rsidP="00F04C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4CAE" w:rsidRDefault="00F04CAE" w:rsidP="00F04C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Legea Educației Naționale nr. 1 / 2011, cu modificările și completările ulterioare</w:t>
      </w:r>
    </w:p>
    <w:p w:rsidR="00F04CAE" w:rsidRDefault="00F04CAE" w:rsidP="00F04C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Legea învățământului preuniversitar nr. 198 / 05.07.2023, cu modificările și completările ulterioare</w:t>
      </w:r>
    </w:p>
    <w:p w:rsidR="00F04CAE" w:rsidRDefault="00F04CAE" w:rsidP="00F04C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Ordinul ME nr. 6224 / 04.09.2023 privind organizarea și funcționarea palatelor și cluburilor copiilor, cu modificările și completările ulterioare</w:t>
      </w:r>
    </w:p>
    <w:p w:rsidR="00F04CAE" w:rsidRDefault="00F04CAE" w:rsidP="00F04C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:rsidR="00F04CAE" w:rsidRDefault="00F04CAE" w:rsidP="00F04C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F04C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F04C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F04C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CAE" w:rsidRDefault="00F04CAE" w:rsidP="00F04C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CAE" w:rsidRDefault="00F04CAE" w:rsidP="00F04C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:rsidR="00F04CAE" w:rsidRDefault="00F04CAE" w:rsidP="00F04C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CAE" w:rsidRDefault="00F04CAE" w:rsidP="00F04C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3C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E5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B3C">
        <w:rPr>
          <w:rFonts w:ascii="Times New Roman" w:eastAsia="Times New Roman" w:hAnsi="Times New Roman" w:cs="Times New Roman"/>
          <w:sz w:val="24"/>
          <w:szCs w:val="24"/>
        </w:rPr>
        <w:t>Se aprobă orarele întocmit</w:t>
      </w:r>
      <w:r>
        <w:rPr>
          <w:rFonts w:ascii="Times New Roman" w:eastAsia="Times New Roman" w:hAnsi="Times New Roman" w:cs="Times New Roman"/>
          <w:sz w:val="24"/>
          <w:szCs w:val="24"/>
        </w:rPr>
        <w:t>e de cadrele didactice care suplinesc titularul cercului Atelierul fanteziei de la Filiala Buhuși a Palatului Copiilor Bacău,</w:t>
      </w:r>
      <w:r w:rsidR="00EE71AD">
        <w:rPr>
          <w:rFonts w:ascii="Times New Roman" w:eastAsia="Times New Roman" w:hAnsi="Times New Roman" w:cs="Times New Roman"/>
          <w:sz w:val="24"/>
          <w:szCs w:val="24"/>
        </w:rPr>
        <w:t xml:space="preserve"> pe perioada </w:t>
      </w:r>
      <w:r>
        <w:rPr>
          <w:rFonts w:ascii="Times New Roman" w:eastAsia="Times New Roman" w:hAnsi="Times New Roman" w:cs="Times New Roman"/>
          <w:sz w:val="24"/>
          <w:szCs w:val="24"/>
        </w:rPr>
        <w:t>concediului postn</w:t>
      </w:r>
      <w:r w:rsidR="00EE71AD">
        <w:rPr>
          <w:rFonts w:ascii="Times New Roman" w:eastAsia="Times New Roman" w:hAnsi="Times New Roman" w:cs="Times New Roman"/>
          <w:sz w:val="24"/>
          <w:szCs w:val="24"/>
        </w:rPr>
        <w:t>atal și de creștere a copilului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2174" w:rsidRPr="001E5B31" w:rsidRDefault="00772174" w:rsidP="00F04C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</w:t>
      </w:r>
      <w:r w:rsidRPr="00772174">
        <w:rPr>
          <w:rFonts w:ascii="Times New Roman" w:eastAsia="Times New Roman" w:hAnsi="Times New Roman" w:cs="Times New Roman"/>
          <w:b/>
          <w:sz w:val="24"/>
          <w:szCs w:val="24"/>
        </w:rPr>
        <w:t>.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aprobă cererea de modificare a orarelor cercurilor de Electrotehnică de la Filialele Tg. Ocna și Buhuși</w:t>
      </w:r>
      <w:r w:rsidR="00477A94">
        <w:rPr>
          <w:rFonts w:ascii="Times New Roman" w:eastAsia="Times New Roman" w:hAnsi="Times New Roman" w:cs="Times New Roman"/>
          <w:sz w:val="24"/>
          <w:szCs w:val="24"/>
        </w:rPr>
        <w:t xml:space="preserve"> pentru anul școlar 2023 – 2024</w:t>
      </w:r>
      <w:r>
        <w:rPr>
          <w:rFonts w:ascii="Times New Roman" w:eastAsia="Times New Roman" w:hAnsi="Times New Roman" w:cs="Times New Roman"/>
          <w:sz w:val="24"/>
          <w:szCs w:val="24"/>
        </w:rPr>
        <w:t>, depusă de d-l prof. Ostahie Narcis.</w:t>
      </w:r>
    </w:p>
    <w:p w:rsidR="00F04CAE" w:rsidRPr="001E5B31" w:rsidRDefault="00F04CAE" w:rsidP="00F04C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CAE" w:rsidRDefault="00F04CAE" w:rsidP="00F04C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04CAE" w:rsidRPr="001E5B31" w:rsidRDefault="00F04CAE" w:rsidP="00F04C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04CAE" w:rsidRDefault="00F04CAE" w:rsidP="00F04C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CAE" w:rsidRDefault="00F04CAE" w:rsidP="00F04C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Președinte C.A.,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Secretar C.A.,</w:t>
      </w:r>
    </w:p>
    <w:p w:rsidR="00567E21" w:rsidRDefault="00F04CAE" w:rsidP="00F04CA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Prof. BEJENARU Vasile – Ciprian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Prof. PLEȘUVU Sergiu – Vasile</w:t>
      </w:r>
    </w:p>
    <w:p w:rsidR="00567E21" w:rsidRDefault="00567E21" w:rsidP="00567E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E21" w:rsidRDefault="00567E21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5EDF" w:rsidRDefault="007C5EDF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5EDF" w:rsidRDefault="007C5EDF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197D" w:rsidRDefault="00F7197D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A7" w:rsidRDefault="007277A7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A7" w:rsidRDefault="007277A7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A7" w:rsidRDefault="007277A7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A7" w:rsidRDefault="007277A7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226" w:rsidRDefault="003A0226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A7" w:rsidRDefault="007277A7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A7" w:rsidRDefault="007277A7" w:rsidP="007277A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Hotărârea nr. 191 / 5</w:t>
      </w:r>
    </w:p>
    <w:p w:rsidR="007277A7" w:rsidRDefault="007277A7" w:rsidP="007277A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A7" w:rsidRDefault="007277A7" w:rsidP="007277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Consiliul de Administrație al Palatului Copiilor Bacău, întrunit în ședința din data de 31.01.2024.</w:t>
      </w:r>
    </w:p>
    <w:p w:rsidR="007277A7" w:rsidRDefault="007277A7" w:rsidP="007277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77A7" w:rsidRDefault="007277A7" w:rsidP="007277A7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Legea Educației Naționale nr. 1 / 2011, cu modificările și completările ulterioare</w:t>
      </w:r>
    </w:p>
    <w:p w:rsidR="007277A7" w:rsidRDefault="007277A7" w:rsidP="007277A7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Legea învățământului preuniversitar nr. 198 / 05.07.2023, cu modificările și completările ulterioare</w:t>
      </w:r>
    </w:p>
    <w:p w:rsidR="007277A7" w:rsidRDefault="007277A7" w:rsidP="007277A7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Ordinul ME nr. 6224 / 04.09.2023 privind organizarea și funcționarea palatelor și cluburilor copiilor, cu modificările și completările ulterioare</w:t>
      </w:r>
    </w:p>
    <w:p w:rsidR="007277A7" w:rsidRDefault="007277A7" w:rsidP="007277A7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:rsidR="007277A7" w:rsidRDefault="007277A7" w:rsidP="007277A7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A7" w:rsidRDefault="007277A7" w:rsidP="007277A7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A7" w:rsidRDefault="007277A7" w:rsidP="007277A7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A7" w:rsidRDefault="007277A7" w:rsidP="007277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A7" w:rsidRDefault="007277A7" w:rsidP="007277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A7" w:rsidRDefault="007277A7" w:rsidP="007277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:rsidR="007277A7" w:rsidRDefault="007277A7" w:rsidP="007277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A7" w:rsidRPr="001E5B31" w:rsidRDefault="007277A7" w:rsidP="007277A7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3C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E5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aprobă desfășurarea proiectului educațional „Măști venețiene” la nivelul Palatului Copiilor Bacău, în anul școlar 2023 – 2024.</w:t>
      </w:r>
    </w:p>
    <w:p w:rsidR="007277A7" w:rsidRPr="001E5B31" w:rsidRDefault="007277A7" w:rsidP="007277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A7" w:rsidRDefault="007277A7" w:rsidP="007277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77A7" w:rsidRPr="001E5B31" w:rsidRDefault="007277A7" w:rsidP="007277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77A7" w:rsidRDefault="007277A7" w:rsidP="007277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A7" w:rsidRDefault="007277A7" w:rsidP="007277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Președinte C.A.,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Secretar C.A.,</w:t>
      </w:r>
    </w:p>
    <w:p w:rsidR="007277A7" w:rsidRDefault="007277A7" w:rsidP="007277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Prof. BEJENARU Vasile – Ciprian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Prof. PLEȘUVU Sergiu – Vasile</w:t>
      </w:r>
    </w:p>
    <w:p w:rsidR="007277A7" w:rsidRDefault="007277A7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9312C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E9" w:rsidRDefault="000F00E9" w:rsidP="009312C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Hotărârea nr. 191 / 6</w:t>
      </w:r>
    </w:p>
    <w:p w:rsidR="000F00E9" w:rsidRDefault="000F00E9" w:rsidP="000F00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Consiliul de Administrație al Palatului Copiilor Bacău, întrunit în ședința din data de 31.01.2024.</w:t>
      </w:r>
    </w:p>
    <w:p w:rsidR="000F00E9" w:rsidRDefault="000F00E9" w:rsidP="000F00E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F00E9" w:rsidRDefault="000F00E9" w:rsidP="000F00E9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Legea Educației Naționale nr. 1 / 2011, cu modificările și completările ulterioare</w:t>
      </w:r>
    </w:p>
    <w:p w:rsidR="000F00E9" w:rsidRDefault="000F00E9" w:rsidP="000F00E9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Legea învățământului preuniversitar nr. 198 / 05.07.2023, cu modificările și completările ulterioare</w:t>
      </w:r>
    </w:p>
    <w:p w:rsidR="000F00E9" w:rsidRDefault="000F00E9" w:rsidP="000F00E9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Ordinul ME nr. 6224 / 04.09.2023 privind organizarea și funcționarea palatelor și cluburilor copiilor, cu modificările și completările ulterioare</w:t>
      </w:r>
    </w:p>
    <w:p w:rsidR="000F00E9" w:rsidRDefault="000F00E9" w:rsidP="000F00E9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:rsidR="006E5E11" w:rsidRDefault="006E5E11" w:rsidP="000F00E9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art. 14, alin. (1) din Legea 153 / 2017 – legea cadru privind salarizarea personalului plătit din fonduri publice, cu modificările și completările ulterioare</w:t>
      </w:r>
    </w:p>
    <w:p w:rsidR="006E5E11" w:rsidRPr="006E5E11" w:rsidRDefault="006E5E11" w:rsidP="000F00E9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OUG 115 / 2023, </w:t>
      </w:r>
      <w:r w:rsidRPr="006E5E1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unele măsuri fiscal-bugetare în domeniul cheltuielilor publice, pentru consolidare fiscală, combaterea evaziunii fiscale, pentru modificarea și completarea unor acte normative, precum și pentru prorogarea unor termene</w:t>
      </w:r>
    </w:p>
    <w:p w:rsidR="000F00E9" w:rsidRDefault="000F00E9" w:rsidP="000F00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E9" w:rsidRDefault="000F00E9" w:rsidP="000F00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:rsidR="000F00E9" w:rsidRDefault="000F00E9" w:rsidP="000F00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E9" w:rsidRDefault="000F00E9" w:rsidP="006E5E11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3C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E5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aprobă atribuțiile suplimentare</w:t>
      </w:r>
      <w:r w:rsidR="006E5E11">
        <w:rPr>
          <w:rFonts w:ascii="Times New Roman" w:eastAsia="Times New Roman" w:hAnsi="Times New Roman" w:cs="Times New Roman"/>
          <w:sz w:val="24"/>
          <w:szCs w:val="24"/>
        </w:rPr>
        <w:t>, prin completarea fișelor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post </w:t>
      </w:r>
      <w:r w:rsidR="006E5E11">
        <w:rPr>
          <w:rFonts w:ascii="Times New Roman" w:eastAsia="Times New Roman" w:hAnsi="Times New Roman" w:cs="Times New Roman"/>
          <w:sz w:val="24"/>
          <w:szCs w:val="24"/>
        </w:rPr>
        <w:t xml:space="preserve">aferente contractelor individuale de muncă ale </w:t>
      </w:r>
      <w:r>
        <w:rPr>
          <w:rFonts w:ascii="Times New Roman" w:eastAsia="Times New Roman" w:hAnsi="Times New Roman" w:cs="Times New Roman"/>
          <w:sz w:val="24"/>
          <w:szCs w:val="24"/>
        </w:rPr>
        <w:t>cadrelor didactice care beneficiază de spor de doctorat</w:t>
      </w:r>
      <w:r w:rsidR="006E5E11">
        <w:rPr>
          <w:rFonts w:ascii="Times New Roman" w:eastAsia="Times New Roman" w:hAnsi="Times New Roman" w:cs="Times New Roman"/>
          <w:sz w:val="24"/>
          <w:szCs w:val="24"/>
        </w:rPr>
        <w:t>, după cum urmează:</w:t>
      </w:r>
    </w:p>
    <w:p w:rsidR="006E5E11" w:rsidRDefault="006E5E11" w:rsidP="006E5E11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Pentru d-l prof. </w:t>
      </w:r>
      <w:r w:rsidR="000E3402">
        <w:rPr>
          <w:rFonts w:ascii="Times New Roman" w:eastAsia="Times New Roman" w:hAnsi="Times New Roman" w:cs="Times New Roman"/>
          <w:sz w:val="24"/>
          <w:szCs w:val="24"/>
        </w:rPr>
        <w:t>dr. Zaharia Ștefan, coordonator al cercului de Teatru de la Filiala Buhuși a Palatului Copiilor Bacău:</w:t>
      </w:r>
    </w:p>
    <w:p w:rsidR="00BD317D" w:rsidRPr="00BD317D" w:rsidRDefault="00BD317D" w:rsidP="00BD317D">
      <w:pPr>
        <w:spacing w:after="0" w:line="276" w:lineRule="auto"/>
        <w:ind w:left="21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402" w:rsidRPr="000E3402" w:rsidRDefault="000E3402" w:rsidP="00BD317D">
      <w:pPr>
        <w:pStyle w:val="Default"/>
        <w:ind w:left="2160" w:firstLine="6"/>
        <w:jc w:val="both"/>
      </w:pPr>
      <w:r>
        <w:rPr>
          <w:rFonts w:eastAsia="Times New Roman"/>
        </w:rPr>
        <w:t xml:space="preserve">- </w:t>
      </w:r>
      <w:r>
        <w:t>e</w:t>
      </w:r>
      <w:r>
        <w:rPr>
          <w:sz w:val="23"/>
          <w:szCs w:val="23"/>
        </w:rPr>
        <w:t>ditare volum de texte literare „Fabulous”.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În fiecare an de activitate, lună de lună, strâng</w:t>
      </w:r>
      <w:r>
        <w:rPr>
          <w:sz w:val="23"/>
          <w:szCs w:val="23"/>
        </w:rPr>
        <w:t>e</w:t>
      </w:r>
      <w:r>
        <w:rPr>
          <w:sz w:val="23"/>
          <w:szCs w:val="23"/>
        </w:rPr>
        <w:t xml:space="preserve"> materiale de la elevi, le edite</w:t>
      </w:r>
      <w:r>
        <w:rPr>
          <w:sz w:val="23"/>
          <w:szCs w:val="23"/>
        </w:rPr>
        <w:t>a</w:t>
      </w:r>
      <w:r>
        <w:rPr>
          <w:sz w:val="23"/>
          <w:szCs w:val="23"/>
        </w:rPr>
        <w:t>z</w:t>
      </w:r>
      <w:r>
        <w:rPr>
          <w:sz w:val="23"/>
          <w:szCs w:val="23"/>
        </w:rPr>
        <w:t>ă</w:t>
      </w:r>
      <w:r>
        <w:rPr>
          <w:sz w:val="23"/>
          <w:szCs w:val="23"/>
        </w:rPr>
        <w:t>, corecte</w:t>
      </w:r>
      <w:r>
        <w:rPr>
          <w:sz w:val="23"/>
          <w:szCs w:val="23"/>
        </w:rPr>
        <w:t>ază</w:t>
      </w:r>
      <w:r>
        <w:rPr>
          <w:sz w:val="23"/>
          <w:szCs w:val="23"/>
        </w:rPr>
        <w:t xml:space="preserve"> și public</w:t>
      </w:r>
      <w:r>
        <w:rPr>
          <w:sz w:val="23"/>
          <w:szCs w:val="23"/>
        </w:rPr>
        <w:t>ă</w:t>
      </w:r>
      <w:r>
        <w:rPr>
          <w:sz w:val="23"/>
          <w:szCs w:val="23"/>
        </w:rPr>
        <w:t xml:space="preserve"> un volum de texte cu ISBN</w:t>
      </w:r>
      <w:r>
        <w:rPr>
          <w:sz w:val="23"/>
          <w:szCs w:val="23"/>
        </w:rPr>
        <w:t>;</w:t>
      </w:r>
    </w:p>
    <w:p w:rsidR="000E3402" w:rsidRDefault="000E3402" w:rsidP="00BD317D">
      <w:pPr>
        <w:pStyle w:val="Default"/>
        <w:spacing w:after="164"/>
        <w:ind w:left="1440" w:firstLine="720"/>
        <w:jc w:val="both"/>
        <w:rPr>
          <w:sz w:val="23"/>
          <w:szCs w:val="23"/>
        </w:rPr>
      </w:pPr>
      <w:r>
        <w:rPr>
          <w:sz w:val="23"/>
          <w:szCs w:val="23"/>
        </w:rPr>
        <w:t>- p</w:t>
      </w:r>
      <w:r>
        <w:rPr>
          <w:sz w:val="23"/>
          <w:szCs w:val="23"/>
        </w:rPr>
        <w:t>articipări la conferinț</w:t>
      </w:r>
      <w:r>
        <w:rPr>
          <w:sz w:val="23"/>
          <w:szCs w:val="23"/>
        </w:rPr>
        <w:t>e științifice în domeniu;</w:t>
      </w:r>
    </w:p>
    <w:p w:rsidR="000E3402" w:rsidRDefault="000E3402" w:rsidP="00BD317D">
      <w:pPr>
        <w:pStyle w:val="Default"/>
        <w:spacing w:after="164"/>
        <w:ind w:left="1440" w:firstLine="720"/>
        <w:jc w:val="both"/>
        <w:rPr>
          <w:sz w:val="23"/>
          <w:szCs w:val="23"/>
        </w:rPr>
      </w:pPr>
      <w:r>
        <w:rPr>
          <w:sz w:val="23"/>
          <w:szCs w:val="23"/>
        </w:rPr>
        <w:t>- s</w:t>
      </w:r>
      <w:r>
        <w:rPr>
          <w:sz w:val="23"/>
          <w:szCs w:val="23"/>
        </w:rPr>
        <w:t>criere de articole științ</w:t>
      </w:r>
      <w:r w:rsidR="00651ABE">
        <w:rPr>
          <w:sz w:val="23"/>
          <w:szCs w:val="23"/>
        </w:rPr>
        <w:t>ifice</w:t>
      </w:r>
      <w:r>
        <w:rPr>
          <w:sz w:val="23"/>
          <w:szCs w:val="23"/>
        </w:rPr>
        <w:t xml:space="preserve"> în publicaț</w:t>
      </w:r>
      <w:r>
        <w:rPr>
          <w:sz w:val="23"/>
          <w:szCs w:val="23"/>
        </w:rPr>
        <w:t>ii cu ISBN sau ISSN;</w:t>
      </w:r>
    </w:p>
    <w:p w:rsidR="000E3402" w:rsidRDefault="000E3402" w:rsidP="00BD317D">
      <w:pPr>
        <w:pStyle w:val="Default"/>
        <w:spacing w:after="164"/>
        <w:ind w:left="1440"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 concepere și scriere de texte pentru elevi;</w:t>
      </w:r>
    </w:p>
    <w:p w:rsidR="00651ABE" w:rsidRDefault="000E3402" w:rsidP="009312C5">
      <w:pPr>
        <w:pStyle w:val="Default"/>
        <w:spacing w:after="164"/>
        <w:ind w:left="1440" w:firstLine="720"/>
        <w:jc w:val="both"/>
        <w:rPr>
          <w:sz w:val="23"/>
          <w:szCs w:val="23"/>
        </w:rPr>
      </w:pPr>
      <w:r>
        <w:rPr>
          <w:sz w:val="23"/>
          <w:szCs w:val="23"/>
        </w:rPr>
        <w:t>- p</w:t>
      </w:r>
      <w:r>
        <w:rPr>
          <w:sz w:val="23"/>
          <w:szCs w:val="23"/>
        </w:rPr>
        <w:t>romovarea imaginii Palatului prin participarea la spectacole în județ</w:t>
      </w:r>
      <w:r w:rsidR="009312C5">
        <w:rPr>
          <w:sz w:val="23"/>
          <w:szCs w:val="23"/>
        </w:rPr>
        <w:t>;</w:t>
      </w:r>
    </w:p>
    <w:p w:rsidR="000E3402" w:rsidRDefault="000E3402" w:rsidP="00651ABE">
      <w:pPr>
        <w:pStyle w:val="Default"/>
        <w:spacing w:after="164"/>
        <w:ind w:left="2160" w:firstLine="60"/>
        <w:jc w:val="both"/>
        <w:rPr>
          <w:sz w:val="23"/>
          <w:szCs w:val="23"/>
        </w:rPr>
      </w:pPr>
      <w:r>
        <w:rPr>
          <w:sz w:val="23"/>
          <w:szCs w:val="23"/>
        </w:rPr>
        <w:t>- c</w:t>
      </w:r>
      <w:r>
        <w:rPr>
          <w:sz w:val="23"/>
          <w:szCs w:val="23"/>
        </w:rPr>
        <w:t>reare de materiale publicitare pentru spectacole: afiș</w:t>
      </w:r>
      <w:r>
        <w:rPr>
          <w:sz w:val="23"/>
          <w:szCs w:val="23"/>
        </w:rPr>
        <w:t>e, bannere. Concept, realizare;</w:t>
      </w:r>
    </w:p>
    <w:p w:rsidR="000E3402" w:rsidRDefault="000E3402" w:rsidP="00BD317D">
      <w:pPr>
        <w:pStyle w:val="Default"/>
        <w:spacing w:after="164"/>
        <w:ind w:left="2160" w:firstLine="60"/>
        <w:jc w:val="both"/>
        <w:rPr>
          <w:sz w:val="23"/>
          <w:szCs w:val="23"/>
        </w:rPr>
      </w:pPr>
      <w:r>
        <w:rPr>
          <w:sz w:val="23"/>
          <w:szCs w:val="23"/>
        </w:rPr>
        <w:t>- a</w:t>
      </w:r>
      <w:r>
        <w:rPr>
          <w:sz w:val="23"/>
          <w:szCs w:val="23"/>
        </w:rPr>
        <w:t>ctivitate de cercetare științifică – cercetare pentru viitoarele articole – similar cu a</w:t>
      </w:r>
      <w:r w:rsidR="00BD317D">
        <w:rPr>
          <w:sz w:val="23"/>
          <w:szCs w:val="23"/>
        </w:rPr>
        <w:t>ctivitatea de la doctorat;</w:t>
      </w:r>
    </w:p>
    <w:p w:rsidR="000E3402" w:rsidRDefault="00BD317D" w:rsidP="00BD317D">
      <w:pPr>
        <w:pStyle w:val="Default"/>
        <w:spacing w:after="164"/>
        <w:ind w:left="2160" w:firstLine="60"/>
        <w:jc w:val="both"/>
        <w:rPr>
          <w:sz w:val="23"/>
          <w:szCs w:val="23"/>
        </w:rPr>
      </w:pPr>
      <w:r>
        <w:rPr>
          <w:sz w:val="23"/>
          <w:szCs w:val="23"/>
        </w:rPr>
        <w:t>- p</w:t>
      </w:r>
      <w:r w:rsidR="000E3402">
        <w:rPr>
          <w:sz w:val="23"/>
          <w:szCs w:val="23"/>
        </w:rPr>
        <w:t>articipare la prezentarea altor lucrări de doctorat sau materiale educaț</w:t>
      </w:r>
      <w:r>
        <w:rPr>
          <w:sz w:val="23"/>
          <w:szCs w:val="23"/>
        </w:rPr>
        <w:t>ionale</w:t>
      </w:r>
      <w:r w:rsidR="00651ABE">
        <w:rPr>
          <w:sz w:val="23"/>
          <w:szCs w:val="23"/>
        </w:rPr>
        <w:t xml:space="preserve"> și științifice</w:t>
      </w:r>
      <w:r>
        <w:rPr>
          <w:sz w:val="23"/>
          <w:szCs w:val="23"/>
        </w:rPr>
        <w:t>;</w:t>
      </w:r>
    </w:p>
    <w:p w:rsidR="009312C5" w:rsidRDefault="009312C5" w:rsidP="00BD317D">
      <w:pPr>
        <w:pStyle w:val="Default"/>
        <w:spacing w:after="164"/>
        <w:ind w:left="2160" w:firstLine="60"/>
        <w:jc w:val="both"/>
        <w:rPr>
          <w:sz w:val="23"/>
          <w:szCs w:val="23"/>
        </w:rPr>
      </w:pPr>
    </w:p>
    <w:p w:rsidR="000E3402" w:rsidRDefault="00BD317D" w:rsidP="00BD317D">
      <w:pPr>
        <w:pStyle w:val="Default"/>
        <w:spacing w:after="164"/>
        <w:ind w:left="2160" w:firstLine="60"/>
        <w:jc w:val="both"/>
        <w:rPr>
          <w:sz w:val="23"/>
          <w:szCs w:val="23"/>
        </w:rPr>
      </w:pPr>
      <w:r>
        <w:rPr>
          <w:sz w:val="23"/>
          <w:szCs w:val="23"/>
        </w:rPr>
        <w:t>- s</w:t>
      </w:r>
      <w:r w:rsidR="000E3402">
        <w:rPr>
          <w:sz w:val="23"/>
          <w:szCs w:val="23"/>
        </w:rPr>
        <w:t>crierea și publicarea de cărți de specialitate sau beletristică</w:t>
      </w:r>
      <w:r>
        <w:rPr>
          <w:sz w:val="23"/>
          <w:szCs w:val="23"/>
        </w:rPr>
        <w:t xml:space="preserve"> </w:t>
      </w:r>
      <w:r w:rsidR="000E3402">
        <w:rPr>
          <w:sz w:val="23"/>
          <w:szCs w:val="23"/>
        </w:rPr>
        <w:t>/</w:t>
      </w:r>
      <w:r>
        <w:rPr>
          <w:sz w:val="23"/>
          <w:szCs w:val="23"/>
        </w:rPr>
        <w:t xml:space="preserve"> teatru;</w:t>
      </w:r>
    </w:p>
    <w:p w:rsidR="000E3402" w:rsidRDefault="00BD317D" w:rsidP="00BD317D">
      <w:pPr>
        <w:pStyle w:val="Default"/>
        <w:spacing w:after="164"/>
        <w:ind w:left="2160" w:firstLine="60"/>
        <w:jc w:val="both"/>
        <w:rPr>
          <w:sz w:val="23"/>
          <w:szCs w:val="23"/>
        </w:rPr>
      </w:pPr>
      <w:r>
        <w:rPr>
          <w:sz w:val="23"/>
          <w:szCs w:val="23"/>
        </w:rPr>
        <w:t>- p</w:t>
      </w:r>
      <w:r w:rsidR="000E3402">
        <w:rPr>
          <w:sz w:val="23"/>
          <w:szCs w:val="23"/>
        </w:rPr>
        <w:t>articiparea la scrierea de programe și materiale pentru cursuri de formare profesională</w:t>
      </w:r>
      <w:r>
        <w:rPr>
          <w:sz w:val="23"/>
          <w:szCs w:val="23"/>
        </w:rPr>
        <w:t xml:space="preserve"> pentru cadre didactice;</w:t>
      </w:r>
    </w:p>
    <w:p w:rsidR="00BD317D" w:rsidRDefault="00BD317D" w:rsidP="00BD317D">
      <w:pPr>
        <w:pStyle w:val="Default"/>
        <w:spacing w:after="164"/>
        <w:ind w:left="2160" w:firstLine="60"/>
        <w:jc w:val="both"/>
        <w:rPr>
          <w:sz w:val="23"/>
          <w:szCs w:val="23"/>
        </w:rPr>
      </w:pPr>
      <w:r>
        <w:rPr>
          <w:sz w:val="23"/>
          <w:szCs w:val="23"/>
        </w:rPr>
        <w:t>- participarea la workshop-uri de specialitate;</w:t>
      </w:r>
    </w:p>
    <w:p w:rsidR="00BD317D" w:rsidRDefault="00BD317D" w:rsidP="00BD317D">
      <w:pPr>
        <w:pStyle w:val="Default"/>
        <w:spacing w:after="164"/>
        <w:ind w:left="2160" w:firstLine="60"/>
        <w:jc w:val="both"/>
        <w:rPr>
          <w:sz w:val="23"/>
          <w:szCs w:val="23"/>
        </w:rPr>
      </w:pPr>
      <w:r>
        <w:rPr>
          <w:sz w:val="23"/>
          <w:szCs w:val="23"/>
        </w:rPr>
        <w:t>- o</w:t>
      </w:r>
      <w:r w:rsidR="000E3402">
        <w:rPr>
          <w:sz w:val="23"/>
          <w:szCs w:val="23"/>
        </w:rPr>
        <w:t>rganizarea de workshop uri în domeniu (teatru, film literatură</w:t>
      </w:r>
      <w:r>
        <w:rPr>
          <w:sz w:val="23"/>
          <w:szCs w:val="23"/>
        </w:rPr>
        <w:t xml:space="preserve"> etc);</w:t>
      </w:r>
    </w:p>
    <w:p w:rsidR="000E3402" w:rsidRDefault="00BD317D" w:rsidP="00BD317D">
      <w:pPr>
        <w:pStyle w:val="Default"/>
        <w:spacing w:after="164"/>
        <w:ind w:left="2160" w:firstLine="60"/>
        <w:jc w:val="both"/>
        <w:rPr>
          <w:sz w:val="23"/>
          <w:szCs w:val="23"/>
        </w:rPr>
      </w:pPr>
      <w:r>
        <w:rPr>
          <w:sz w:val="23"/>
          <w:szCs w:val="23"/>
        </w:rPr>
        <w:t>- s</w:t>
      </w:r>
      <w:r w:rsidR="000E3402">
        <w:rPr>
          <w:sz w:val="23"/>
          <w:szCs w:val="23"/>
        </w:rPr>
        <w:t>usținerea de cursuri de formare pentru profesori cu credite transferabile în</w:t>
      </w:r>
      <w:r>
        <w:rPr>
          <w:sz w:val="23"/>
          <w:szCs w:val="23"/>
        </w:rPr>
        <w:t xml:space="preserve"> calitate de formator acreditat.</w:t>
      </w:r>
    </w:p>
    <w:p w:rsidR="00884ED3" w:rsidRDefault="00884ED3" w:rsidP="00BD317D">
      <w:pPr>
        <w:pStyle w:val="Default"/>
        <w:spacing w:after="164"/>
        <w:ind w:left="2160" w:firstLine="60"/>
        <w:jc w:val="both"/>
        <w:rPr>
          <w:sz w:val="23"/>
          <w:szCs w:val="23"/>
        </w:rPr>
      </w:pPr>
    </w:p>
    <w:p w:rsidR="000E3402" w:rsidRDefault="00BD317D" w:rsidP="00BD317D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17D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Pentru d-l prof. Gaman George, coordonator al cercului de Orientare turistică de la Filiala Comănești a Palatului Copiilor Bacău:</w:t>
      </w:r>
    </w:p>
    <w:p w:rsidR="00BD317D" w:rsidRDefault="00BD317D" w:rsidP="00BD31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3C5B" w:rsidRPr="00173C5B" w:rsidRDefault="00BD317D" w:rsidP="009312C5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73C5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73C5B" w:rsidRPr="00173C5B">
        <w:rPr>
          <w:rFonts w:ascii="Times New Roman" w:eastAsia="Times New Roman" w:hAnsi="Times New Roman" w:cs="Times New Roman"/>
          <w:sz w:val="24"/>
          <w:szCs w:val="24"/>
        </w:rPr>
        <w:t>rearea de materiale cartografice, cu ajutorul software-ului open-source QGIS, în scop educațional, precum: hărți hipsometrice, hidrografice, pedologice, geologice, petrografice, administrative, economice, mixte;</w:t>
      </w:r>
    </w:p>
    <w:p w:rsidR="00173C5B" w:rsidRPr="00173C5B" w:rsidRDefault="00173C5B" w:rsidP="009312C5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</w:t>
      </w:r>
      <w:r w:rsidRPr="00173C5B">
        <w:rPr>
          <w:rFonts w:ascii="Times New Roman" w:eastAsia="Times New Roman" w:hAnsi="Times New Roman" w:cs="Times New Roman"/>
          <w:sz w:val="24"/>
          <w:szCs w:val="24"/>
        </w:rPr>
        <w:t>rearea de materiale cartografice, cu ajutorul software-ului open-source QGIS, în scopul dezvoltării și promovării turistice a zonei vestice din județul Bacău: hărți turistice, diferite hărți tematice care să contribuie la conturarea unor studii legate de pretabilitatea amenajărilor turistice în diferite areale;</w:t>
      </w:r>
    </w:p>
    <w:p w:rsidR="00173C5B" w:rsidRPr="00173C5B" w:rsidRDefault="00173C5B" w:rsidP="009312C5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</w:t>
      </w:r>
      <w:r w:rsidRPr="00173C5B">
        <w:rPr>
          <w:rFonts w:ascii="Times New Roman" w:eastAsia="Times New Roman" w:hAnsi="Times New Roman" w:cs="Times New Roman"/>
          <w:sz w:val="24"/>
          <w:szCs w:val="24"/>
        </w:rPr>
        <w:t>ealizarea unor studii aeriene hipsometrice având ca studii de caz orașul Comănești și municipiul Moinești;</w:t>
      </w:r>
    </w:p>
    <w:p w:rsidR="00173C5B" w:rsidRPr="00173C5B" w:rsidRDefault="00173C5B" w:rsidP="009312C5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</w:t>
      </w:r>
      <w:r w:rsidRPr="00173C5B">
        <w:rPr>
          <w:rFonts w:ascii="Times New Roman" w:eastAsia="Times New Roman" w:hAnsi="Times New Roman" w:cs="Times New Roman"/>
          <w:sz w:val="24"/>
          <w:szCs w:val="24"/>
        </w:rPr>
        <w:t>naliza, stabilirea, marcarea și inserarea în hărțile turistice a traseelor montane din zonă;</w:t>
      </w:r>
    </w:p>
    <w:p w:rsidR="00173C5B" w:rsidRPr="00173C5B" w:rsidRDefault="00173C5B" w:rsidP="009312C5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</w:t>
      </w:r>
      <w:r w:rsidRPr="00173C5B">
        <w:rPr>
          <w:rFonts w:ascii="Times New Roman" w:eastAsia="Times New Roman" w:hAnsi="Times New Roman" w:cs="Times New Roman"/>
          <w:sz w:val="24"/>
          <w:szCs w:val="24"/>
        </w:rPr>
        <w:t>romovarea cicloturismului din zonă prin marcarea traseelor pentru cicloturism și prezentarea hărților turistice ce includ acest tip de trasee;</w:t>
      </w:r>
    </w:p>
    <w:p w:rsidR="00173C5B" w:rsidRPr="00173C5B" w:rsidRDefault="00173C5B" w:rsidP="009312C5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</w:t>
      </w:r>
      <w:r w:rsidRPr="00173C5B">
        <w:rPr>
          <w:rFonts w:ascii="Times New Roman" w:eastAsia="Times New Roman" w:hAnsi="Times New Roman" w:cs="Times New Roman"/>
          <w:sz w:val="24"/>
          <w:szCs w:val="24"/>
        </w:rPr>
        <w:t xml:space="preserve">ealizarea website-ului </w:t>
      </w:r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HYPERLINK "http://www.dadamoinesti.ro/" </w:instrText>
      </w:r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Pr="00173C5B">
        <w:rPr>
          <w:rStyle w:val="Hyperlink"/>
          <w:rFonts w:ascii="Times New Roman" w:eastAsia="Times New Roman" w:hAnsi="Times New Roman" w:cs="Times New Roman"/>
          <w:sz w:val="24"/>
          <w:szCs w:val="24"/>
        </w:rPr>
        <w:t>http://www.dadamoinesti.ro/</w:t>
      </w:r>
      <w:r w:rsidRPr="00173C5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73C5B">
        <w:rPr>
          <w:rFonts w:ascii="Times New Roman" w:eastAsia="Times New Roman" w:hAnsi="Times New Roman" w:cs="Times New Roman"/>
          <w:sz w:val="24"/>
          <w:szCs w:val="24"/>
        </w:rPr>
        <w:t xml:space="preserve"> care să cuprindă informații legate de infrastructura turistică, hărți turistice, în vederea promovării staț</w:t>
      </w:r>
      <w:r>
        <w:rPr>
          <w:rFonts w:ascii="Times New Roman" w:eastAsia="Times New Roman" w:hAnsi="Times New Roman" w:cs="Times New Roman"/>
          <w:sz w:val="24"/>
          <w:szCs w:val="24"/>
        </w:rPr>
        <w:t>iunii de interes local Moinești;</w:t>
      </w:r>
    </w:p>
    <w:p w:rsidR="00173C5B" w:rsidRPr="00173C5B" w:rsidRDefault="00173C5B" w:rsidP="009312C5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articiparea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conferinte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seminarii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geografiei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173C5B" w:rsidRPr="00173C5B" w:rsidRDefault="00173C5B" w:rsidP="009312C5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edactarea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rapoarte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articole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științifice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turismului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arealul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montan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județului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Bacău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173C5B" w:rsidRPr="00173C5B" w:rsidRDefault="00173C5B" w:rsidP="009312C5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ealizarea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logo-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ului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turistic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orașului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Comănești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173C5B" w:rsidRDefault="00173C5B" w:rsidP="009312C5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ncluderea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monumentului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istoric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categoria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r w:rsidR="00754712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Cetăţuia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dacică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Moineşti</w:t>
      </w:r>
      <w:proofErr w:type="spellEnd"/>
      <w:r w:rsidR="00754712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„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Dealul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Cetăţuia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promovare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12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rute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turistice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culturale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România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atractivă</w:t>
      </w:r>
      <w:proofErr w:type="spellEnd"/>
      <w:r w:rsidRPr="00173C5B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9312C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73C5B" w:rsidRDefault="00173C5B" w:rsidP="00173C5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54712" w:rsidRDefault="00754712" w:rsidP="00173C5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54712" w:rsidRDefault="00754712" w:rsidP="00173C5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54712" w:rsidRDefault="00754712" w:rsidP="00173C5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54712" w:rsidRDefault="00754712" w:rsidP="00173C5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54712" w:rsidRDefault="00754712" w:rsidP="00173C5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54712" w:rsidRDefault="00754712" w:rsidP="00173C5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54712" w:rsidRDefault="00754712" w:rsidP="00173C5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73C5B" w:rsidRDefault="00173C5B" w:rsidP="00173C5B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C5B">
        <w:rPr>
          <w:rFonts w:ascii="Times New Roman" w:eastAsia="Times New Roman" w:hAnsi="Times New Roman" w:cs="Times New Roman"/>
          <w:sz w:val="24"/>
          <w:szCs w:val="24"/>
        </w:rPr>
        <w:t xml:space="preserve"> Pentru d-l prof. dr. Ostahie Narcis, coordonator al cercului de </w:t>
      </w:r>
      <w:r>
        <w:rPr>
          <w:rFonts w:ascii="Times New Roman" w:eastAsia="Times New Roman" w:hAnsi="Times New Roman" w:cs="Times New Roman"/>
          <w:sz w:val="24"/>
          <w:szCs w:val="24"/>
        </w:rPr>
        <w:t>Electrotehnică de la Filiala Tg. Ocna a Palatului Copiilor Bacău:</w:t>
      </w:r>
    </w:p>
    <w:p w:rsidR="00173C5B" w:rsidRDefault="00173C5B" w:rsidP="00173C5B">
      <w:pPr>
        <w:pStyle w:val="ListParagraph"/>
        <w:spacing w:after="0" w:line="276" w:lineRule="auto"/>
        <w:ind w:left="24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431" w:rsidRDefault="00473431" w:rsidP="00473431">
      <w:pPr>
        <w:pStyle w:val="ListParagraph"/>
        <w:spacing w:after="200" w:line="276" w:lineRule="auto"/>
        <w:ind w:left="21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iseminarea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predare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seminarii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rândul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elevilor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noțiunilor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electrocinetica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electrohidrodinamica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electromecanica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particulelor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–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80851">
        <w:rPr>
          <w:rFonts w:ascii="Times New Roman" w:hAnsi="Times New Roman" w:cs="Times New Roman"/>
          <w:sz w:val="24"/>
          <w:szCs w:val="24"/>
          <w:lang w:val="en-GB"/>
        </w:rPr>
        <w:t>lunar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473431" w:rsidRDefault="00473431" w:rsidP="00473431">
      <w:pPr>
        <w:spacing w:after="200" w:line="276" w:lineRule="auto"/>
        <w:ind w:left="21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3431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180851">
        <w:rPr>
          <w:rFonts w:ascii="Times New Roman" w:hAnsi="Times New Roman" w:cs="Times New Roman"/>
          <w:sz w:val="24"/>
          <w:szCs w:val="24"/>
          <w:lang w:val="en-GB"/>
        </w:rPr>
        <w:t>naliza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cineticii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particulelor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dimensiuni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diferite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nanoparticule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până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miliparticule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camp electric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diseminarea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elevi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seminarii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comunicări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științifice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>, blog personal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–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80851">
        <w:rPr>
          <w:rFonts w:ascii="Times New Roman" w:hAnsi="Times New Roman" w:cs="Times New Roman"/>
          <w:sz w:val="24"/>
          <w:szCs w:val="24"/>
          <w:lang w:val="en-GB"/>
        </w:rPr>
        <w:t>lunar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473431" w:rsidRDefault="00473431" w:rsidP="00473431">
      <w:pPr>
        <w:spacing w:after="200" w:line="276" w:lineRule="auto"/>
        <w:ind w:left="21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180851">
        <w:rPr>
          <w:rFonts w:ascii="Times New Roman" w:hAnsi="Times New Roman" w:cs="Times New Roman"/>
          <w:sz w:val="24"/>
          <w:szCs w:val="24"/>
          <w:lang w:val="en-GB"/>
        </w:rPr>
        <w:t>ealizarea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stand de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laborator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experimental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separarea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camp electric a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particulelor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suspensii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emulsii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analiza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fenomenelor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electrice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împreună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elevii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lunar;</w:t>
      </w:r>
    </w:p>
    <w:p w:rsidR="00473431" w:rsidRDefault="00473431" w:rsidP="00473431">
      <w:pPr>
        <w:spacing w:after="200" w:line="276" w:lineRule="auto"/>
        <w:ind w:left="21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 a</w:t>
      </w:r>
      <w:r w:rsidRPr="00180851">
        <w:rPr>
          <w:rFonts w:ascii="Times New Roman" w:hAnsi="Times New Roman" w:cs="Times New Roman"/>
          <w:sz w:val="24"/>
          <w:szCs w:val="24"/>
        </w:rPr>
        <w:t xml:space="preserve">naliza, studierea, cercetarea și diseminarea rezultatelor în domeniul STEM </w:t>
      </w:r>
      <w:proofErr w:type="gramStart"/>
      <w:r w:rsidRPr="00180851">
        <w:rPr>
          <w:rFonts w:ascii="Times New Roman" w:hAnsi="Times New Roman" w:cs="Times New Roman"/>
          <w:sz w:val="24"/>
          <w:szCs w:val="24"/>
        </w:rPr>
        <w:t>( știință</w:t>
      </w:r>
      <w:proofErr w:type="gramEnd"/>
      <w:r w:rsidRPr="00180851">
        <w:rPr>
          <w:rFonts w:ascii="Times New Roman" w:hAnsi="Times New Roman" w:cs="Times New Roman"/>
          <w:sz w:val="24"/>
          <w:szCs w:val="24"/>
        </w:rPr>
        <w:t>, tehnologie, inginerie și matematică) cu aplicații în domeniul electric</w:t>
      </w:r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elevi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seminarii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comunicări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0851">
        <w:rPr>
          <w:rFonts w:ascii="Times New Roman" w:hAnsi="Times New Roman" w:cs="Times New Roman"/>
          <w:sz w:val="24"/>
          <w:szCs w:val="24"/>
          <w:lang w:val="en-GB"/>
        </w:rPr>
        <w:t>științifice</w:t>
      </w:r>
      <w:proofErr w:type="spellEnd"/>
      <w:r w:rsidRPr="00180851">
        <w:rPr>
          <w:rFonts w:ascii="Times New Roman" w:hAnsi="Times New Roman" w:cs="Times New Roman"/>
          <w:sz w:val="24"/>
          <w:szCs w:val="24"/>
          <w:lang w:val="en-GB"/>
        </w:rPr>
        <w:t>, blog personal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–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lunar;</w:t>
      </w:r>
    </w:p>
    <w:p w:rsidR="00473431" w:rsidRDefault="00473431" w:rsidP="00473431">
      <w:pPr>
        <w:spacing w:after="200" w:line="276" w:lineRule="auto"/>
        <w:ind w:left="2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 a</w:t>
      </w:r>
      <w:r w:rsidRPr="00180851">
        <w:rPr>
          <w:rFonts w:ascii="Times New Roman" w:hAnsi="Times New Roman" w:cs="Times New Roman"/>
          <w:sz w:val="24"/>
          <w:szCs w:val="24"/>
        </w:rPr>
        <w:t>ctivitate de recenzor articole în reviste de specialitate la nivel internațional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8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cerere;</w:t>
      </w:r>
    </w:p>
    <w:p w:rsidR="00473431" w:rsidRPr="00473431" w:rsidRDefault="00473431" w:rsidP="00473431">
      <w:pPr>
        <w:spacing w:after="200" w:line="276" w:lineRule="auto"/>
        <w:ind w:left="21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Pr="00180851">
        <w:rPr>
          <w:rFonts w:ascii="Times New Roman" w:hAnsi="Times New Roman" w:cs="Times New Roman"/>
          <w:sz w:val="24"/>
          <w:szCs w:val="24"/>
        </w:rPr>
        <w:t>ctivitate de publicare articole științifice,</w:t>
      </w:r>
      <w:r>
        <w:rPr>
          <w:rFonts w:ascii="Times New Roman" w:hAnsi="Times New Roman" w:cs="Times New Roman"/>
          <w:sz w:val="24"/>
          <w:szCs w:val="24"/>
        </w:rPr>
        <w:t xml:space="preserve"> cărți</w:t>
      </w:r>
      <w:r w:rsidRPr="00180851">
        <w:rPr>
          <w:rFonts w:ascii="Times New Roman" w:hAnsi="Times New Roman" w:cs="Times New Roman"/>
          <w:sz w:val="24"/>
          <w:szCs w:val="24"/>
        </w:rPr>
        <w:t xml:space="preserve"> documentare privind brevetele în domeniu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8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851">
        <w:rPr>
          <w:rFonts w:ascii="Times New Roman" w:hAnsi="Times New Roman" w:cs="Times New Roman"/>
          <w:sz w:val="24"/>
          <w:szCs w:val="24"/>
        </w:rPr>
        <w:t>ocazional.</w:t>
      </w:r>
    </w:p>
    <w:p w:rsidR="000F00E9" w:rsidRPr="001E5B31" w:rsidRDefault="000F00E9" w:rsidP="000F00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F00E9" w:rsidRDefault="000F00E9" w:rsidP="000F00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E9" w:rsidRDefault="000F00E9" w:rsidP="000F00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Președinte C.A.,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Secretar C.A.,</w:t>
      </w:r>
    </w:p>
    <w:p w:rsidR="000F00E9" w:rsidRDefault="000F00E9" w:rsidP="000F00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Prof. BEJENARU Vasile – Ciprian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Prof. PLEȘUVU Sergiu – Vasile</w:t>
      </w: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712" w:rsidRDefault="00754712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712" w:rsidRDefault="00754712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712" w:rsidRDefault="00754712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712" w:rsidRDefault="00754712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1ACD" w:rsidRDefault="00911ACD" w:rsidP="000F00E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E9" w:rsidRDefault="000F00E9" w:rsidP="000F00E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Hotărârea nr. 191 / 7</w:t>
      </w:r>
    </w:p>
    <w:p w:rsidR="000F00E9" w:rsidRDefault="000F00E9" w:rsidP="000F00E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E9" w:rsidRDefault="000F00E9" w:rsidP="000F00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Consiliul de Administrație al Palatului Copiilor Bacău, întrunit în ședința din data de 31.01.2024.</w:t>
      </w:r>
    </w:p>
    <w:p w:rsidR="000F00E9" w:rsidRDefault="000F00E9" w:rsidP="000F00E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F00E9" w:rsidRDefault="000F00E9" w:rsidP="000F00E9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Legea Educației Naționale nr. 1 / 2011, cu modificările și completările ulterioare</w:t>
      </w:r>
    </w:p>
    <w:p w:rsidR="000F00E9" w:rsidRDefault="000F00E9" w:rsidP="000F00E9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Legea învățământului preuniversitar nr. 198 / 05.07.2023, cu modificările și completările ulterioare</w:t>
      </w:r>
    </w:p>
    <w:p w:rsidR="000F00E9" w:rsidRDefault="000F00E9" w:rsidP="000F00E9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Ordinul ME nr. 6224 / 04.09.2023 privind organizarea și funcționarea palatelor și cluburilor copiilor, cu modificările și completările ulterioare</w:t>
      </w:r>
    </w:p>
    <w:p w:rsidR="000F00E9" w:rsidRDefault="000F00E9" w:rsidP="000F00E9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:rsidR="000F00E9" w:rsidRDefault="000F00E9" w:rsidP="000F00E9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0F00E9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1C1354">
      <w:pPr>
        <w:spacing w:after="0" w:line="276" w:lineRule="auto"/>
        <w:ind w:left="1412" w:hanging="70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0F00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E9" w:rsidRDefault="000F00E9" w:rsidP="000F00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E9" w:rsidRDefault="000F00E9" w:rsidP="000F00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:rsidR="000F00E9" w:rsidRDefault="000F00E9" w:rsidP="000F00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E9" w:rsidRPr="001E5B31" w:rsidRDefault="000F00E9" w:rsidP="000F00E9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3C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E5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aprobă</w:t>
      </w:r>
      <w:r w:rsidR="00561C0B">
        <w:rPr>
          <w:rFonts w:ascii="Times New Roman" w:eastAsia="Times New Roman" w:hAnsi="Times New Roman" w:cs="Times New Roman"/>
          <w:sz w:val="24"/>
          <w:szCs w:val="24"/>
        </w:rPr>
        <w:t xml:space="preserve"> bilanțul contabil și execuția bugetară a Palatului Copiilor Bacău pentru anul 2023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00E9" w:rsidRPr="001E5B31" w:rsidRDefault="000F00E9" w:rsidP="000F00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0E9" w:rsidRDefault="000F00E9" w:rsidP="000F00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F00E9" w:rsidRPr="001E5B31" w:rsidRDefault="000F00E9" w:rsidP="000F00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F00E9" w:rsidRDefault="000F00E9" w:rsidP="000F00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E9" w:rsidRDefault="000F00E9" w:rsidP="000F00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Președinte C.A.,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Secretar C.A.,</w:t>
      </w:r>
    </w:p>
    <w:p w:rsidR="000F00E9" w:rsidRDefault="000F00E9" w:rsidP="000F00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Prof. BEJENARU Vasile – Ciprian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Prof. PLEȘUVU Sergiu – Vasile</w:t>
      </w:r>
    </w:p>
    <w:p w:rsidR="000F00E9" w:rsidRDefault="000F00E9" w:rsidP="005A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F00E9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58F" w:rsidRDefault="0057058F">
      <w:pPr>
        <w:spacing w:after="0" w:line="240" w:lineRule="auto"/>
      </w:pPr>
      <w:r>
        <w:separator/>
      </w:r>
    </w:p>
  </w:endnote>
  <w:endnote w:type="continuationSeparator" w:id="0">
    <w:p w:rsidR="0057058F" w:rsidRDefault="0057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58F" w:rsidRDefault="0057058F">
      <w:pPr>
        <w:spacing w:after="0" w:line="240" w:lineRule="auto"/>
      </w:pPr>
      <w:r>
        <w:separator/>
      </w:r>
    </w:p>
  </w:footnote>
  <w:footnote w:type="continuationSeparator" w:id="0">
    <w:p w:rsidR="0057058F" w:rsidRDefault="0057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6EFB2D1D" wp14:editId="34FEAE84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  <w:lang w:eastAsia="ro-RO"/>
      </w:rPr>
      <w:drawing>
        <wp:inline distT="0" distB="0" distL="0" distR="0" wp14:anchorId="2979D6E5" wp14:editId="4235D9F8">
          <wp:extent cx="1514475" cy="4857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B8"/>
    <w:rsid w:val="000115D5"/>
    <w:rsid w:val="0001702E"/>
    <w:rsid w:val="00046A2F"/>
    <w:rsid w:val="00065CCB"/>
    <w:rsid w:val="000665B8"/>
    <w:rsid w:val="00075A60"/>
    <w:rsid w:val="00077D86"/>
    <w:rsid w:val="00094ABE"/>
    <w:rsid w:val="000A1DBF"/>
    <w:rsid w:val="000A6596"/>
    <w:rsid w:val="000A770D"/>
    <w:rsid w:val="000B5829"/>
    <w:rsid w:val="000E03CE"/>
    <w:rsid w:val="000E27A7"/>
    <w:rsid w:val="000E3402"/>
    <w:rsid w:val="000F00E9"/>
    <w:rsid w:val="00104BF0"/>
    <w:rsid w:val="0012625E"/>
    <w:rsid w:val="00135931"/>
    <w:rsid w:val="00144AA9"/>
    <w:rsid w:val="00173C5B"/>
    <w:rsid w:val="00181947"/>
    <w:rsid w:val="001931BE"/>
    <w:rsid w:val="001A6613"/>
    <w:rsid w:val="001C1354"/>
    <w:rsid w:val="001C7FBA"/>
    <w:rsid w:val="001E067A"/>
    <w:rsid w:val="001E1BEA"/>
    <w:rsid w:val="001E2830"/>
    <w:rsid w:val="001E381D"/>
    <w:rsid w:val="001E5467"/>
    <w:rsid w:val="001E5B31"/>
    <w:rsid w:val="001F31F3"/>
    <w:rsid w:val="002010B1"/>
    <w:rsid w:val="002045F8"/>
    <w:rsid w:val="00206046"/>
    <w:rsid w:val="00222DE5"/>
    <w:rsid w:val="00223B5B"/>
    <w:rsid w:val="00233A63"/>
    <w:rsid w:val="00242A43"/>
    <w:rsid w:val="002816D0"/>
    <w:rsid w:val="00295692"/>
    <w:rsid w:val="002A0E23"/>
    <w:rsid w:val="002C0232"/>
    <w:rsid w:val="002C5970"/>
    <w:rsid w:val="002D2B32"/>
    <w:rsid w:val="002D69CF"/>
    <w:rsid w:val="002E662C"/>
    <w:rsid w:val="0030648B"/>
    <w:rsid w:val="003161B8"/>
    <w:rsid w:val="00325C24"/>
    <w:rsid w:val="00327BC6"/>
    <w:rsid w:val="003329BD"/>
    <w:rsid w:val="00366888"/>
    <w:rsid w:val="00373D38"/>
    <w:rsid w:val="00375F21"/>
    <w:rsid w:val="00380EF2"/>
    <w:rsid w:val="00392199"/>
    <w:rsid w:val="003944C2"/>
    <w:rsid w:val="003A0226"/>
    <w:rsid w:val="003A0B3C"/>
    <w:rsid w:val="003A15CB"/>
    <w:rsid w:val="003A6070"/>
    <w:rsid w:val="003B1AA9"/>
    <w:rsid w:val="003E29B6"/>
    <w:rsid w:val="003E3361"/>
    <w:rsid w:val="003E55C4"/>
    <w:rsid w:val="003F14BB"/>
    <w:rsid w:val="003F4050"/>
    <w:rsid w:val="00406957"/>
    <w:rsid w:val="0041165A"/>
    <w:rsid w:val="00421D17"/>
    <w:rsid w:val="0042682E"/>
    <w:rsid w:val="00434698"/>
    <w:rsid w:val="00441415"/>
    <w:rsid w:val="00473431"/>
    <w:rsid w:val="0047619E"/>
    <w:rsid w:val="00477A94"/>
    <w:rsid w:val="004D1CF8"/>
    <w:rsid w:val="004F2A41"/>
    <w:rsid w:val="004F5DCE"/>
    <w:rsid w:val="005175DC"/>
    <w:rsid w:val="0052462B"/>
    <w:rsid w:val="00533ADE"/>
    <w:rsid w:val="005376F2"/>
    <w:rsid w:val="0054195C"/>
    <w:rsid w:val="00561C0B"/>
    <w:rsid w:val="00567E21"/>
    <w:rsid w:val="0057058F"/>
    <w:rsid w:val="00576470"/>
    <w:rsid w:val="00597F42"/>
    <w:rsid w:val="005A452F"/>
    <w:rsid w:val="005A6D43"/>
    <w:rsid w:val="005B041C"/>
    <w:rsid w:val="005C12BB"/>
    <w:rsid w:val="005D0931"/>
    <w:rsid w:val="005D7E09"/>
    <w:rsid w:val="00600B96"/>
    <w:rsid w:val="00614058"/>
    <w:rsid w:val="00651464"/>
    <w:rsid w:val="00651ABE"/>
    <w:rsid w:val="00671EE9"/>
    <w:rsid w:val="00677E4C"/>
    <w:rsid w:val="006841CB"/>
    <w:rsid w:val="006A3C2E"/>
    <w:rsid w:val="006B0BC9"/>
    <w:rsid w:val="006B35C7"/>
    <w:rsid w:val="006B70A0"/>
    <w:rsid w:val="006D0E66"/>
    <w:rsid w:val="006E1D3C"/>
    <w:rsid w:val="006E2609"/>
    <w:rsid w:val="006E5E11"/>
    <w:rsid w:val="007073C2"/>
    <w:rsid w:val="0071701E"/>
    <w:rsid w:val="007277A7"/>
    <w:rsid w:val="007341DB"/>
    <w:rsid w:val="00754712"/>
    <w:rsid w:val="00770D78"/>
    <w:rsid w:val="00772174"/>
    <w:rsid w:val="00781549"/>
    <w:rsid w:val="007A4742"/>
    <w:rsid w:val="007A78AE"/>
    <w:rsid w:val="007C4AAF"/>
    <w:rsid w:val="007C5EDF"/>
    <w:rsid w:val="007D2179"/>
    <w:rsid w:val="007D2ADE"/>
    <w:rsid w:val="007D3A19"/>
    <w:rsid w:val="007E758A"/>
    <w:rsid w:val="007F23B0"/>
    <w:rsid w:val="00806870"/>
    <w:rsid w:val="008550A9"/>
    <w:rsid w:val="0086552E"/>
    <w:rsid w:val="0086687B"/>
    <w:rsid w:val="00883003"/>
    <w:rsid w:val="00884ED3"/>
    <w:rsid w:val="008C6A12"/>
    <w:rsid w:val="008E0442"/>
    <w:rsid w:val="008E5867"/>
    <w:rsid w:val="008F0EB8"/>
    <w:rsid w:val="00911ACD"/>
    <w:rsid w:val="009234BB"/>
    <w:rsid w:val="009312C5"/>
    <w:rsid w:val="00957762"/>
    <w:rsid w:val="00970D1D"/>
    <w:rsid w:val="00980290"/>
    <w:rsid w:val="00981F9A"/>
    <w:rsid w:val="0099414F"/>
    <w:rsid w:val="009A73F6"/>
    <w:rsid w:val="009B497E"/>
    <w:rsid w:val="009D5990"/>
    <w:rsid w:val="00A00637"/>
    <w:rsid w:val="00A109E0"/>
    <w:rsid w:val="00A143C6"/>
    <w:rsid w:val="00A177EC"/>
    <w:rsid w:val="00A230C9"/>
    <w:rsid w:val="00A246EE"/>
    <w:rsid w:val="00A52723"/>
    <w:rsid w:val="00A52F78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B52A5"/>
    <w:rsid w:val="00AB6EC3"/>
    <w:rsid w:val="00AB7877"/>
    <w:rsid w:val="00AC27F9"/>
    <w:rsid w:val="00AC52FF"/>
    <w:rsid w:val="00AD1D96"/>
    <w:rsid w:val="00AD2F5A"/>
    <w:rsid w:val="00AD3A8B"/>
    <w:rsid w:val="00AE2E70"/>
    <w:rsid w:val="00B0695E"/>
    <w:rsid w:val="00B06A49"/>
    <w:rsid w:val="00B14433"/>
    <w:rsid w:val="00B15CE7"/>
    <w:rsid w:val="00B177E3"/>
    <w:rsid w:val="00B279CE"/>
    <w:rsid w:val="00B43518"/>
    <w:rsid w:val="00B86732"/>
    <w:rsid w:val="00BA095F"/>
    <w:rsid w:val="00BA3C06"/>
    <w:rsid w:val="00BA59DC"/>
    <w:rsid w:val="00BB3E88"/>
    <w:rsid w:val="00BB7B62"/>
    <w:rsid w:val="00BC0E7B"/>
    <w:rsid w:val="00BC1396"/>
    <w:rsid w:val="00BC74D7"/>
    <w:rsid w:val="00BD317D"/>
    <w:rsid w:val="00BD36AB"/>
    <w:rsid w:val="00BE3BE5"/>
    <w:rsid w:val="00BE739A"/>
    <w:rsid w:val="00BF1D54"/>
    <w:rsid w:val="00BF56B8"/>
    <w:rsid w:val="00C02838"/>
    <w:rsid w:val="00C10F30"/>
    <w:rsid w:val="00C435EC"/>
    <w:rsid w:val="00C54303"/>
    <w:rsid w:val="00C64031"/>
    <w:rsid w:val="00C862AC"/>
    <w:rsid w:val="00C86620"/>
    <w:rsid w:val="00C90849"/>
    <w:rsid w:val="00C92020"/>
    <w:rsid w:val="00CA371E"/>
    <w:rsid w:val="00CB1447"/>
    <w:rsid w:val="00D00A34"/>
    <w:rsid w:val="00D260B4"/>
    <w:rsid w:val="00D264C1"/>
    <w:rsid w:val="00D4380E"/>
    <w:rsid w:val="00D474BC"/>
    <w:rsid w:val="00D54CC0"/>
    <w:rsid w:val="00D57485"/>
    <w:rsid w:val="00D71D07"/>
    <w:rsid w:val="00DA0FBC"/>
    <w:rsid w:val="00DB0D42"/>
    <w:rsid w:val="00DB3207"/>
    <w:rsid w:val="00DD75D4"/>
    <w:rsid w:val="00DE4111"/>
    <w:rsid w:val="00DF0778"/>
    <w:rsid w:val="00DF62D4"/>
    <w:rsid w:val="00E23DF9"/>
    <w:rsid w:val="00E262C6"/>
    <w:rsid w:val="00E31D92"/>
    <w:rsid w:val="00E42BF4"/>
    <w:rsid w:val="00E443EB"/>
    <w:rsid w:val="00E56D71"/>
    <w:rsid w:val="00E6346A"/>
    <w:rsid w:val="00E637C5"/>
    <w:rsid w:val="00E82931"/>
    <w:rsid w:val="00EB0CB2"/>
    <w:rsid w:val="00ED6DDD"/>
    <w:rsid w:val="00EE71AD"/>
    <w:rsid w:val="00EE7650"/>
    <w:rsid w:val="00EF5393"/>
    <w:rsid w:val="00F0398C"/>
    <w:rsid w:val="00F04CAE"/>
    <w:rsid w:val="00F05C57"/>
    <w:rsid w:val="00F56143"/>
    <w:rsid w:val="00F70EE2"/>
    <w:rsid w:val="00F7197D"/>
    <w:rsid w:val="00F753F3"/>
    <w:rsid w:val="00F8401B"/>
    <w:rsid w:val="00F87483"/>
    <w:rsid w:val="00F917D9"/>
    <w:rsid w:val="00F93F5C"/>
    <w:rsid w:val="00FA3511"/>
    <w:rsid w:val="00FB734E"/>
    <w:rsid w:val="00FB7EA2"/>
    <w:rsid w:val="00FC3FC0"/>
    <w:rsid w:val="00FD01F6"/>
    <w:rsid w:val="00FE1C99"/>
    <w:rsid w:val="00FE25E5"/>
    <w:rsid w:val="00F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9FC1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42BF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3C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1768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camelia.bejenaru1975@gmail.com</cp:lastModifiedBy>
  <cp:revision>45</cp:revision>
  <cp:lastPrinted>2024-02-02T10:20:00Z</cp:lastPrinted>
  <dcterms:created xsi:type="dcterms:W3CDTF">2024-01-22T10:08:00Z</dcterms:created>
  <dcterms:modified xsi:type="dcterms:W3CDTF">2024-02-02T10:21:00Z</dcterms:modified>
</cp:coreProperties>
</file>